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CC7CB0" w14:textId="77777777" w:rsidR="00C10E2A" w:rsidRDefault="00C10E2A" w:rsidP="00C10E2A">
      <w:pPr>
        <w:spacing w:after="0" w:line="240" w:lineRule="auto"/>
        <w:ind w:left="0" w:right="65" w:firstLine="0"/>
        <w:jc w:val="center"/>
        <w:rPr>
          <w:b/>
          <w:color w:val="auto"/>
          <w:sz w:val="22"/>
        </w:rPr>
      </w:pPr>
      <w:r>
        <w:rPr>
          <w:b/>
          <w:color w:val="auto"/>
          <w:sz w:val="22"/>
        </w:rPr>
        <w:t>СОДЕРЖАНИЕ ПОКАЗАТЕЛЕЙ</w:t>
      </w:r>
    </w:p>
    <w:p w14:paraId="33D82F99" w14:textId="3737D7C7" w:rsidR="00C10E2A" w:rsidRDefault="00C10E2A" w:rsidP="00C10E2A">
      <w:pPr>
        <w:spacing w:after="0" w:line="240" w:lineRule="auto"/>
        <w:ind w:left="0" w:right="65" w:firstLine="0"/>
        <w:jc w:val="center"/>
        <w:rPr>
          <w:b/>
          <w:color w:val="auto"/>
          <w:sz w:val="22"/>
        </w:rPr>
      </w:pPr>
      <w:r>
        <w:rPr>
          <w:b/>
          <w:color w:val="auto"/>
          <w:sz w:val="22"/>
        </w:rPr>
        <w:t xml:space="preserve">НА </w:t>
      </w:r>
      <w:r>
        <w:rPr>
          <w:b/>
          <w:color w:val="auto"/>
          <w:sz w:val="22"/>
          <w:u w:val="single"/>
        </w:rPr>
        <w:t>ПЕРВУЮ</w:t>
      </w:r>
      <w:r>
        <w:rPr>
          <w:b/>
          <w:i/>
          <w:iCs/>
          <w:color w:val="auto"/>
          <w:sz w:val="22"/>
        </w:rPr>
        <w:t xml:space="preserve"> </w:t>
      </w:r>
      <w:r>
        <w:rPr>
          <w:b/>
          <w:color w:val="auto"/>
          <w:sz w:val="22"/>
        </w:rPr>
        <w:t>КВАЛИФИКАЦИОННУЮ КАТЕГОРИЮ</w:t>
      </w:r>
      <w:r w:rsidR="00AD2C27">
        <w:rPr>
          <w:b/>
          <w:color w:val="auto"/>
          <w:sz w:val="22"/>
        </w:rPr>
        <w:t xml:space="preserve"> ПО ДОЛЖНОСТИ «МЕТОДИСТ» </w:t>
      </w:r>
      <w:r w:rsidR="00AD2C27" w:rsidRPr="00EF4BB1">
        <w:rPr>
          <w:b/>
          <w:color w:val="auto"/>
          <w:sz w:val="22"/>
        </w:rPr>
        <w:t>(</w:t>
      </w:r>
      <w:r w:rsidR="00EF4BB1" w:rsidRPr="00EF4BB1">
        <w:rPr>
          <w:bCs/>
          <w:color w:val="auto"/>
          <w:sz w:val="22"/>
        </w:rPr>
        <w:t>в том числе</w:t>
      </w:r>
      <w:r w:rsidR="00EF4BB1">
        <w:rPr>
          <w:b/>
          <w:color w:val="auto"/>
          <w:sz w:val="22"/>
        </w:rPr>
        <w:t xml:space="preserve"> </w:t>
      </w:r>
      <w:r w:rsidR="00EF4BB1" w:rsidRPr="00EF4BB1">
        <w:rPr>
          <w:b/>
          <w:color w:val="auto"/>
          <w:sz w:val="22"/>
        </w:rPr>
        <w:t>«</w:t>
      </w:r>
      <w:r w:rsidR="00A07FF3" w:rsidRPr="00EF4BB1">
        <w:rPr>
          <w:b/>
          <w:color w:val="auto"/>
          <w:sz w:val="22"/>
        </w:rPr>
        <w:t>СТАРШИЙ МЕТОДИС</w:t>
      </w:r>
      <w:bookmarkStart w:id="0" w:name="_GoBack"/>
      <w:bookmarkEnd w:id="0"/>
      <w:r w:rsidR="00A07FF3" w:rsidRPr="00EF4BB1">
        <w:rPr>
          <w:b/>
          <w:color w:val="auto"/>
          <w:sz w:val="22"/>
        </w:rPr>
        <w:t>Т</w:t>
      </w:r>
      <w:r w:rsidR="00EF4BB1" w:rsidRPr="00EF4BB1">
        <w:rPr>
          <w:b/>
          <w:color w:val="auto"/>
          <w:sz w:val="22"/>
        </w:rPr>
        <w:t>»</w:t>
      </w:r>
      <w:r w:rsidR="00AD2C27" w:rsidRPr="00EF4BB1">
        <w:rPr>
          <w:b/>
          <w:color w:val="auto"/>
          <w:sz w:val="22"/>
        </w:rPr>
        <w:t>)</w:t>
      </w:r>
    </w:p>
    <w:p w14:paraId="07A6DB40" w14:textId="77777777" w:rsidR="0011249E" w:rsidRDefault="0011249E" w:rsidP="0011249E">
      <w:pPr>
        <w:spacing w:after="0" w:line="240" w:lineRule="auto"/>
        <w:ind w:left="0" w:right="65" w:firstLine="0"/>
        <w:jc w:val="center"/>
        <w:rPr>
          <w:i/>
          <w:iCs/>
          <w:szCs w:val="24"/>
        </w:rPr>
      </w:pPr>
      <w:r>
        <w:rPr>
          <w:i/>
          <w:iCs/>
          <w:szCs w:val="24"/>
        </w:rPr>
        <w:t xml:space="preserve">минимальный порог для установления квалификационной категории </w:t>
      </w:r>
      <w:r>
        <w:rPr>
          <w:i/>
          <w:iCs/>
          <w:color w:val="auto"/>
          <w:szCs w:val="24"/>
        </w:rPr>
        <w:t>– 18 баллов</w:t>
      </w:r>
    </w:p>
    <w:p w14:paraId="2735D17C" w14:textId="77777777" w:rsidR="00C10E2A" w:rsidRDefault="00C10E2A" w:rsidP="00C10E2A">
      <w:pPr>
        <w:spacing w:after="0" w:line="240" w:lineRule="auto"/>
        <w:ind w:left="1134" w:right="1341"/>
        <w:jc w:val="center"/>
        <w:rPr>
          <w:b/>
          <w:color w:val="auto"/>
          <w:sz w:val="22"/>
        </w:rPr>
      </w:pPr>
    </w:p>
    <w:tbl>
      <w:tblPr>
        <w:tblStyle w:val="TableGrid"/>
        <w:tblW w:w="8931" w:type="dxa"/>
        <w:tblInd w:w="-289" w:type="dxa"/>
        <w:tblLayout w:type="fixed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112"/>
        <w:gridCol w:w="3260"/>
        <w:gridCol w:w="1559"/>
      </w:tblGrid>
      <w:tr w:rsidR="00C10E2A" w14:paraId="04186BE3" w14:textId="77777777" w:rsidTr="00C10E2A">
        <w:trPr>
          <w:trHeight w:val="614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B25478" w14:textId="77777777" w:rsidR="00C10E2A" w:rsidRDefault="00C10E2A">
            <w:pPr>
              <w:widowControl w:val="0"/>
              <w:spacing w:after="0" w:line="240" w:lineRule="auto"/>
              <w:ind w:left="2" w:firstLine="0"/>
              <w:jc w:val="center"/>
              <w:rPr>
                <w:b/>
                <w:color w:val="auto"/>
                <w:sz w:val="22"/>
              </w:rPr>
            </w:pPr>
            <w:r>
              <w:rPr>
                <w:b/>
                <w:color w:val="auto"/>
                <w:sz w:val="22"/>
              </w:rPr>
              <w:t>Критерий оценивания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F51F1" w14:textId="77777777" w:rsidR="00C10E2A" w:rsidRDefault="00C10E2A">
            <w:pPr>
              <w:widowControl w:val="0"/>
              <w:spacing w:after="0" w:line="240" w:lineRule="auto"/>
              <w:ind w:left="33"/>
              <w:rPr>
                <w:iCs/>
                <w:color w:val="auto"/>
                <w:sz w:val="22"/>
              </w:rPr>
            </w:pPr>
            <w:r>
              <w:rPr>
                <w:b/>
                <w:color w:val="auto"/>
                <w:sz w:val="22"/>
              </w:rPr>
              <w:t>Количество баллов</w:t>
            </w:r>
          </w:p>
          <w:p w14:paraId="6DD755ED" w14:textId="77777777" w:rsidR="00C10E2A" w:rsidRDefault="00C10E2A">
            <w:pPr>
              <w:widowControl w:val="0"/>
              <w:spacing w:after="0" w:line="240" w:lineRule="auto"/>
              <w:ind w:left="33"/>
              <w:rPr>
                <w:i/>
                <w:color w:val="auto"/>
                <w:sz w:val="22"/>
              </w:rPr>
            </w:pPr>
            <w:r>
              <w:rPr>
                <w:i/>
                <w:color w:val="auto"/>
                <w:sz w:val="22"/>
              </w:rPr>
              <w:t>(баллы не суммируются, информация предоставляется по высшему баллу)</w:t>
            </w:r>
          </w:p>
          <w:p w14:paraId="79085AF5" w14:textId="77777777" w:rsidR="00C10E2A" w:rsidRDefault="00C10E2A">
            <w:pPr>
              <w:widowControl w:val="0"/>
              <w:tabs>
                <w:tab w:val="left" w:pos="1986"/>
              </w:tabs>
              <w:spacing w:after="0" w:line="240" w:lineRule="auto"/>
              <w:ind w:left="0" w:firstLine="0"/>
              <w:jc w:val="center"/>
              <w:rPr>
                <w:b/>
                <w:color w:val="auto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965E91" w14:textId="77777777" w:rsidR="00C10E2A" w:rsidRDefault="00C10E2A">
            <w:pPr>
              <w:widowControl w:val="0"/>
              <w:spacing w:after="0" w:line="240" w:lineRule="auto"/>
              <w:ind w:left="0" w:firstLine="0"/>
              <w:jc w:val="center"/>
              <w:rPr>
                <w:b/>
                <w:color w:val="auto"/>
                <w:sz w:val="22"/>
              </w:rPr>
            </w:pPr>
            <w:r>
              <w:rPr>
                <w:b/>
                <w:color w:val="auto"/>
                <w:sz w:val="22"/>
              </w:rPr>
              <w:t>Форма предоставления информации</w:t>
            </w:r>
          </w:p>
          <w:p w14:paraId="33B6BA5E" w14:textId="77777777" w:rsidR="00C10E2A" w:rsidRDefault="00C10E2A">
            <w:pPr>
              <w:widowControl w:val="0"/>
              <w:spacing w:after="0" w:line="240" w:lineRule="auto"/>
              <w:ind w:left="0" w:firstLine="0"/>
              <w:jc w:val="center"/>
              <w:rPr>
                <w:b/>
                <w:color w:val="auto"/>
                <w:sz w:val="22"/>
              </w:rPr>
            </w:pPr>
            <w:r>
              <w:rPr>
                <w:b/>
                <w:color w:val="auto"/>
                <w:sz w:val="22"/>
              </w:rPr>
              <w:t xml:space="preserve"> </w:t>
            </w:r>
            <w:r>
              <w:rPr>
                <w:bCs/>
                <w:i/>
                <w:iCs/>
                <w:color w:val="auto"/>
                <w:sz w:val="22"/>
              </w:rPr>
              <w:t>(заверяется подписью и печатью руководителя ОО</w:t>
            </w:r>
            <w:r>
              <w:rPr>
                <w:b/>
                <w:color w:val="auto"/>
                <w:sz w:val="22"/>
              </w:rPr>
              <w:t>)</w:t>
            </w:r>
          </w:p>
        </w:tc>
      </w:tr>
      <w:tr w:rsidR="00C10E2A" w14:paraId="7EA95FC5" w14:textId="77777777" w:rsidTr="00C10E2A">
        <w:trPr>
          <w:trHeight w:val="362"/>
        </w:trPr>
        <w:tc>
          <w:tcPr>
            <w:tcW w:w="89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EF9EBC" w14:textId="77777777" w:rsidR="00C10E2A" w:rsidRDefault="00C10E2A">
            <w:pPr>
              <w:widowControl w:val="0"/>
              <w:spacing w:after="0" w:line="240" w:lineRule="auto"/>
              <w:ind w:left="0" w:firstLine="0"/>
              <w:jc w:val="center"/>
              <w:rPr>
                <w:b/>
                <w:iCs/>
                <w:color w:val="auto"/>
                <w:sz w:val="22"/>
              </w:rPr>
            </w:pPr>
            <w:r>
              <w:rPr>
                <w:b/>
                <w:iCs/>
                <w:color w:val="auto"/>
                <w:sz w:val="22"/>
              </w:rPr>
              <w:t>Показатель 3. Выявление развития у обучающихся способностей к научной (интеллектуальной), творческой, физкультурно-спортивной деятельности</w:t>
            </w:r>
          </w:p>
        </w:tc>
      </w:tr>
      <w:tr w:rsidR="00C10E2A" w14:paraId="2634F1F3" w14:textId="77777777" w:rsidTr="00C10E2A">
        <w:trPr>
          <w:trHeight w:val="338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C01BA" w14:textId="77777777" w:rsidR="00C10E2A" w:rsidRDefault="00C10E2A">
            <w:pPr>
              <w:widowControl w:val="0"/>
              <w:spacing w:after="0" w:line="240" w:lineRule="auto"/>
              <w:ind w:left="-10" w:firstLine="0"/>
              <w:jc w:val="left"/>
              <w:rPr>
                <w:b/>
                <w:bCs/>
                <w:iCs/>
                <w:sz w:val="22"/>
              </w:rPr>
            </w:pPr>
            <w:r>
              <w:rPr>
                <w:b/>
                <w:bCs/>
                <w:iCs/>
                <w:sz w:val="22"/>
              </w:rPr>
              <w:t>Критерий 3.7.</w:t>
            </w:r>
          </w:p>
          <w:p w14:paraId="276B0B79" w14:textId="77777777" w:rsidR="00C10E2A" w:rsidRDefault="00C10E2A">
            <w:pPr>
              <w:widowControl w:val="0"/>
              <w:spacing w:after="0" w:line="240" w:lineRule="auto"/>
              <w:ind w:left="-10" w:firstLine="0"/>
              <w:jc w:val="left"/>
              <w:rPr>
                <w:iCs/>
                <w:sz w:val="22"/>
              </w:rPr>
            </w:pPr>
            <w:r>
              <w:rPr>
                <w:iCs/>
                <w:sz w:val="22"/>
              </w:rPr>
              <w:t xml:space="preserve">Анализ состояния учебно-методической (учебно-тренировочной) и воспитательной работы в </w:t>
            </w:r>
            <w:r>
              <w:rPr>
                <w:iCs/>
                <w:color w:val="auto"/>
                <w:sz w:val="22"/>
              </w:rPr>
              <w:t xml:space="preserve">образовательной организации </w:t>
            </w:r>
            <w:r>
              <w:rPr>
                <w:iCs/>
                <w:sz w:val="22"/>
              </w:rPr>
              <w:t>и разработка предложений по повышению ее эффективности</w:t>
            </w:r>
          </w:p>
          <w:p w14:paraId="50A3DEB2" w14:textId="77777777" w:rsidR="00C10E2A" w:rsidRDefault="00C10E2A">
            <w:pPr>
              <w:widowControl w:val="0"/>
              <w:spacing w:after="0" w:line="240" w:lineRule="auto"/>
              <w:ind w:left="-10" w:firstLine="0"/>
              <w:jc w:val="left"/>
              <w:rPr>
                <w:iCs/>
                <w:sz w:val="22"/>
              </w:rPr>
            </w:pPr>
            <w:r>
              <w:rPr>
                <w:b/>
                <w:bCs/>
                <w:iCs/>
                <w:color w:val="000000" w:themeColor="text1"/>
                <w:sz w:val="18"/>
                <w:szCs w:val="18"/>
              </w:rPr>
              <w:t>Примечание:</w:t>
            </w:r>
            <w:r>
              <w:rPr>
                <w:iCs/>
                <w:color w:val="000000" w:themeColor="text1"/>
                <w:sz w:val="18"/>
                <w:szCs w:val="18"/>
              </w:rPr>
              <w:t xml:space="preserve"> в соответствии с должностными обязанностями [должность], утвержденных Приказом Минздравсоцразвития от 26 августа 2010 г. №761-н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34647" w14:textId="77777777" w:rsidR="00C10E2A" w:rsidRDefault="00C10E2A">
            <w:pPr>
              <w:widowControl w:val="0"/>
              <w:spacing w:after="0" w:line="240" w:lineRule="auto"/>
              <w:ind w:left="0" w:right="62" w:firstLine="0"/>
              <w:jc w:val="left"/>
              <w:rPr>
                <w:color w:val="auto"/>
                <w:sz w:val="22"/>
              </w:rPr>
            </w:pPr>
            <w:r>
              <w:rPr>
                <w:b/>
                <w:bCs/>
                <w:color w:val="auto"/>
                <w:sz w:val="22"/>
              </w:rPr>
              <w:t>0 баллов</w:t>
            </w:r>
            <w:r>
              <w:rPr>
                <w:color w:val="auto"/>
                <w:sz w:val="22"/>
              </w:rPr>
              <w:t xml:space="preserve"> – документы не представлены;</w:t>
            </w:r>
          </w:p>
          <w:p w14:paraId="47CBF60C" w14:textId="77777777" w:rsidR="00C10E2A" w:rsidRDefault="00C10E2A">
            <w:pPr>
              <w:widowControl w:val="0"/>
              <w:spacing w:after="0" w:line="240" w:lineRule="auto"/>
              <w:ind w:left="0" w:right="62" w:firstLine="0"/>
              <w:jc w:val="left"/>
              <w:rPr>
                <w:b/>
                <w:bCs/>
                <w:color w:val="auto"/>
                <w:sz w:val="22"/>
              </w:rPr>
            </w:pPr>
            <w:r>
              <w:rPr>
                <w:b/>
                <w:bCs/>
                <w:color w:val="auto"/>
                <w:sz w:val="22"/>
              </w:rPr>
              <w:t xml:space="preserve">3 балла </w:t>
            </w:r>
            <w:r>
              <w:rPr>
                <w:bCs/>
                <w:color w:val="auto"/>
                <w:sz w:val="22"/>
              </w:rPr>
              <w:t>– проводится анализ состояния с разработкой предложений по усовершенствованию</w:t>
            </w:r>
            <w:r>
              <w:rPr>
                <w:iCs/>
                <w:sz w:val="22"/>
              </w:rPr>
              <w:t xml:space="preserve"> учебно-методической (учебно-тренировочной) и воспитательной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B058B" w14:textId="77777777" w:rsidR="00C10E2A" w:rsidRDefault="00C10E2A">
            <w:pPr>
              <w:widowControl w:val="0"/>
              <w:spacing w:after="0" w:line="240" w:lineRule="auto"/>
              <w:ind w:left="0" w:right="71" w:firstLine="0"/>
              <w:jc w:val="left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Справка о проведении аналитической работы или</w:t>
            </w:r>
          </w:p>
          <w:p w14:paraId="1A00A7E0" w14:textId="77777777" w:rsidR="00C10E2A" w:rsidRDefault="00C10E2A">
            <w:pPr>
              <w:widowControl w:val="0"/>
              <w:spacing w:after="0" w:line="240" w:lineRule="auto"/>
              <w:ind w:left="0" w:right="71" w:firstLine="0"/>
              <w:jc w:val="left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копии подтверждающих документов</w:t>
            </w:r>
          </w:p>
        </w:tc>
      </w:tr>
      <w:tr w:rsidR="00C10E2A" w14:paraId="5F030A22" w14:textId="77777777" w:rsidTr="00C10E2A">
        <w:trPr>
          <w:trHeight w:val="338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2CC3F" w14:textId="77777777" w:rsidR="00C10E2A" w:rsidRDefault="00C10E2A">
            <w:pPr>
              <w:widowControl w:val="0"/>
              <w:spacing w:after="0" w:line="240" w:lineRule="auto"/>
              <w:ind w:left="-10" w:firstLine="0"/>
              <w:jc w:val="left"/>
              <w:rPr>
                <w:b/>
                <w:bCs/>
                <w:iCs/>
                <w:sz w:val="22"/>
              </w:rPr>
            </w:pPr>
            <w:r>
              <w:rPr>
                <w:b/>
                <w:bCs/>
                <w:iCs/>
                <w:sz w:val="22"/>
              </w:rPr>
              <w:t>Критерий 3.8.</w:t>
            </w:r>
          </w:p>
          <w:p w14:paraId="2FD265FA" w14:textId="77777777" w:rsidR="00C10E2A" w:rsidRDefault="00C10E2A">
            <w:pPr>
              <w:widowControl w:val="0"/>
              <w:spacing w:after="0" w:line="240" w:lineRule="auto"/>
              <w:ind w:left="-10" w:firstLine="0"/>
              <w:jc w:val="left"/>
              <w:rPr>
                <w:iCs/>
                <w:sz w:val="22"/>
              </w:rPr>
            </w:pPr>
            <w:r>
              <w:rPr>
                <w:iCs/>
                <w:sz w:val="22"/>
              </w:rPr>
              <w:t>Организация и разработка необходимой документации по проведению конкурсов, выставок, олимпиад, слетов, соревнований и т.д.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F0089" w14:textId="77777777" w:rsidR="00C10E2A" w:rsidRDefault="00C10E2A">
            <w:pPr>
              <w:widowControl w:val="0"/>
              <w:spacing w:after="0" w:line="240" w:lineRule="auto"/>
              <w:ind w:left="0" w:right="62" w:firstLine="0"/>
              <w:jc w:val="left"/>
              <w:rPr>
                <w:color w:val="auto"/>
                <w:sz w:val="22"/>
              </w:rPr>
            </w:pPr>
            <w:r>
              <w:rPr>
                <w:b/>
                <w:bCs/>
                <w:color w:val="auto"/>
                <w:sz w:val="22"/>
              </w:rPr>
              <w:t>0 баллов</w:t>
            </w:r>
            <w:r>
              <w:rPr>
                <w:color w:val="auto"/>
                <w:sz w:val="22"/>
              </w:rPr>
              <w:t xml:space="preserve"> – документы не представлены;</w:t>
            </w:r>
          </w:p>
          <w:p w14:paraId="2FE46402" w14:textId="77777777" w:rsidR="00C10E2A" w:rsidRDefault="00C10E2A">
            <w:pPr>
              <w:widowControl w:val="0"/>
              <w:spacing w:after="0" w:line="240" w:lineRule="auto"/>
              <w:ind w:left="0" w:right="62" w:firstLine="0"/>
              <w:jc w:val="left"/>
              <w:rPr>
                <w:b/>
                <w:bCs/>
                <w:color w:val="auto"/>
                <w:sz w:val="22"/>
              </w:rPr>
            </w:pPr>
            <w:r>
              <w:rPr>
                <w:b/>
                <w:bCs/>
                <w:color w:val="auto"/>
                <w:sz w:val="22"/>
              </w:rPr>
              <w:t xml:space="preserve">3 балла </w:t>
            </w:r>
            <w:r>
              <w:rPr>
                <w:bCs/>
                <w:color w:val="auto"/>
                <w:sz w:val="22"/>
              </w:rPr>
              <w:t>– разработаны необходимые документы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D6B34" w14:textId="77777777" w:rsidR="00C10E2A" w:rsidRDefault="00C10E2A">
            <w:pPr>
              <w:widowControl w:val="0"/>
              <w:spacing w:after="0" w:line="240" w:lineRule="auto"/>
              <w:ind w:left="0" w:right="71" w:firstLine="0"/>
              <w:jc w:val="left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Справка о проводимой работе по о</w:t>
            </w:r>
            <w:r>
              <w:rPr>
                <w:iCs/>
                <w:color w:val="auto"/>
                <w:sz w:val="22"/>
              </w:rPr>
              <w:t>рганизации мероприятий и разработке их документации с указанием вида мероприятия.</w:t>
            </w:r>
          </w:p>
          <w:p w14:paraId="346698DC" w14:textId="77777777" w:rsidR="00C10E2A" w:rsidRDefault="00C10E2A">
            <w:pPr>
              <w:widowControl w:val="0"/>
              <w:spacing w:after="0" w:line="240" w:lineRule="auto"/>
              <w:ind w:left="0" w:right="71" w:firstLine="0"/>
              <w:jc w:val="left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Копии подтверждающих документов</w:t>
            </w:r>
          </w:p>
        </w:tc>
      </w:tr>
      <w:tr w:rsidR="00C10E2A" w14:paraId="6C493F6E" w14:textId="77777777" w:rsidTr="00C10E2A">
        <w:trPr>
          <w:trHeight w:val="365"/>
        </w:trPr>
        <w:tc>
          <w:tcPr>
            <w:tcW w:w="89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A8AEDE" w14:textId="77777777" w:rsidR="00C10E2A" w:rsidRDefault="00C10E2A">
            <w:pPr>
              <w:widowControl w:val="0"/>
              <w:spacing w:after="0" w:line="240" w:lineRule="auto"/>
              <w:ind w:left="0" w:firstLine="0"/>
              <w:jc w:val="center"/>
              <w:rPr>
                <w:b/>
                <w:iCs/>
                <w:color w:val="auto"/>
                <w:sz w:val="22"/>
              </w:rPr>
            </w:pPr>
            <w:r>
              <w:rPr>
                <w:b/>
                <w:iCs/>
                <w:color w:val="auto"/>
                <w:sz w:val="22"/>
              </w:rPr>
              <w:t>Показатель 4. Личный вклад в повышение качества образования, совершенствования методов обучения и воспитания, транслирования в педагогических коллективах опыта практических результатов своей профессиональной деятельности, активного участия в работе методических объединений педагогических работников организации</w:t>
            </w:r>
          </w:p>
        </w:tc>
      </w:tr>
      <w:tr w:rsidR="00C10E2A" w14:paraId="2703E201" w14:textId="77777777" w:rsidTr="00C10E2A">
        <w:trPr>
          <w:trHeight w:val="140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DC0F0D1" w14:textId="4B5208E6" w:rsidR="00C10E2A" w:rsidRDefault="00C10E2A">
            <w:pPr>
              <w:pStyle w:val="a3"/>
              <w:widowControl w:val="0"/>
              <w:spacing w:after="0" w:afterAutospacing="0"/>
              <w:rPr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Критерий 4.4</w:t>
            </w:r>
            <w:r w:rsidR="00E77C96">
              <w:rPr>
                <w:b/>
                <w:bCs/>
                <w:iCs/>
                <w:sz w:val="22"/>
                <w:szCs w:val="22"/>
              </w:rPr>
              <w:t xml:space="preserve">.                          </w:t>
            </w:r>
            <w:r>
              <w:rPr>
                <w:iCs/>
                <w:sz w:val="22"/>
                <w:szCs w:val="22"/>
              </w:rPr>
              <w:t xml:space="preserve">Презентация собственного психолого-педагогического опыта на семинарах, вебинарах, круглых столах, педагогических советах, методическом объединении, конференциях, а также </w:t>
            </w:r>
            <w:r>
              <w:rPr>
                <w:iCs/>
                <w:sz w:val="22"/>
                <w:szCs w:val="22"/>
              </w:rPr>
              <w:lastRenderedPageBreak/>
              <w:t xml:space="preserve">при реализации программ дополнительного профессионального образования (курсов повышения квалификации, профессиональной переподготовки) в качестве лектора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DE360F0" w14:textId="77777777" w:rsidR="00C10E2A" w:rsidRDefault="00C10E2A">
            <w:pPr>
              <w:widowControl w:val="0"/>
              <w:spacing w:after="0" w:line="240" w:lineRule="auto"/>
              <w:ind w:left="0" w:right="-46" w:firstLine="0"/>
              <w:jc w:val="left"/>
              <w:rPr>
                <w:color w:val="auto"/>
                <w:sz w:val="22"/>
              </w:rPr>
            </w:pPr>
            <w:r>
              <w:rPr>
                <w:b/>
                <w:bCs/>
                <w:color w:val="auto"/>
                <w:sz w:val="22"/>
              </w:rPr>
              <w:lastRenderedPageBreak/>
              <w:t>0 баллов</w:t>
            </w:r>
            <w:r>
              <w:rPr>
                <w:color w:val="auto"/>
                <w:sz w:val="22"/>
              </w:rPr>
              <w:t xml:space="preserve"> – документы не представлены;</w:t>
            </w:r>
          </w:p>
          <w:p w14:paraId="370A96F4" w14:textId="77777777" w:rsidR="00C10E2A" w:rsidRDefault="00C10E2A">
            <w:pPr>
              <w:widowControl w:val="0"/>
              <w:spacing w:after="0" w:line="240" w:lineRule="auto"/>
              <w:ind w:left="0" w:right="-46" w:firstLine="0"/>
              <w:jc w:val="left"/>
              <w:rPr>
                <w:color w:val="auto"/>
                <w:sz w:val="22"/>
              </w:rPr>
            </w:pPr>
            <w:r>
              <w:rPr>
                <w:b/>
                <w:bCs/>
                <w:color w:val="auto"/>
                <w:sz w:val="22"/>
              </w:rPr>
              <w:t>3 балла</w:t>
            </w:r>
            <w:r>
              <w:rPr>
                <w:color w:val="auto"/>
                <w:sz w:val="22"/>
              </w:rPr>
              <w:t xml:space="preserve"> – уровень образовательной организации;</w:t>
            </w:r>
          </w:p>
          <w:p w14:paraId="2C4DD839" w14:textId="77777777" w:rsidR="00C10E2A" w:rsidRDefault="00C10E2A">
            <w:pPr>
              <w:widowControl w:val="0"/>
              <w:spacing w:after="0" w:line="240" w:lineRule="auto"/>
              <w:ind w:left="0" w:right="-46" w:firstLine="0"/>
              <w:jc w:val="left"/>
              <w:rPr>
                <w:color w:val="auto"/>
                <w:sz w:val="22"/>
              </w:rPr>
            </w:pPr>
            <w:r>
              <w:rPr>
                <w:b/>
                <w:bCs/>
                <w:color w:val="auto"/>
                <w:sz w:val="22"/>
              </w:rPr>
              <w:t xml:space="preserve">5 баллов </w:t>
            </w:r>
            <w:r>
              <w:rPr>
                <w:color w:val="auto"/>
                <w:sz w:val="22"/>
              </w:rPr>
              <w:t xml:space="preserve">– муниципальный/региональный </w:t>
            </w:r>
            <w:r>
              <w:rPr>
                <w:color w:val="auto"/>
                <w:sz w:val="22"/>
              </w:rPr>
              <w:lastRenderedPageBreak/>
              <w:t>уровень;</w:t>
            </w:r>
          </w:p>
          <w:p w14:paraId="416CC46B" w14:textId="77777777" w:rsidR="00C10E2A" w:rsidRDefault="00C10E2A">
            <w:pPr>
              <w:widowControl w:val="0"/>
              <w:spacing w:after="0" w:line="240" w:lineRule="auto"/>
              <w:ind w:left="0" w:right="-46" w:firstLine="0"/>
              <w:jc w:val="left"/>
              <w:rPr>
                <w:color w:val="auto"/>
                <w:sz w:val="22"/>
              </w:rPr>
            </w:pPr>
            <w:r>
              <w:rPr>
                <w:b/>
                <w:bCs/>
                <w:color w:val="auto"/>
                <w:sz w:val="22"/>
              </w:rPr>
              <w:t xml:space="preserve">10 баллов </w:t>
            </w:r>
            <w:r>
              <w:rPr>
                <w:color w:val="auto"/>
                <w:sz w:val="22"/>
              </w:rPr>
              <w:t>– всероссийский уровень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4B8222E" w14:textId="77777777" w:rsidR="00C10E2A" w:rsidRDefault="00C10E2A">
            <w:pPr>
              <w:pStyle w:val="a3"/>
              <w:widowControl w:val="0"/>
              <w:spacing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Копия приказа/выписка из приказа или подтверждающий </w:t>
            </w:r>
            <w:r>
              <w:rPr>
                <w:sz w:val="22"/>
                <w:szCs w:val="22"/>
              </w:rPr>
              <w:lastRenderedPageBreak/>
              <w:t>документ (сертификат, грамота или диплом)</w:t>
            </w:r>
          </w:p>
        </w:tc>
      </w:tr>
      <w:tr w:rsidR="00C10E2A" w14:paraId="37C5F3F4" w14:textId="77777777" w:rsidTr="00C10E2A">
        <w:trPr>
          <w:trHeight w:val="338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2090B" w14:textId="77777777" w:rsidR="00C10E2A" w:rsidRDefault="00C10E2A">
            <w:pPr>
              <w:widowControl w:val="0"/>
              <w:spacing w:after="0" w:line="240" w:lineRule="auto"/>
              <w:ind w:left="-10" w:firstLine="0"/>
              <w:jc w:val="left"/>
              <w:rPr>
                <w:b/>
                <w:bCs/>
                <w:iCs/>
                <w:color w:val="auto"/>
                <w:sz w:val="22"/>
              </w:rPr>
            </w:pPr>
            <w:r>
              <w:rPr>
                <w:b/>
                <w:bCs/>
                <w:iCs/>
                <w:color w:val="auto"/>
                <w:sz w:val="22"/>
              </w:rPr>
              <w:lastRenderedPageBreak/>
              <w:t>Критерий 4.5.</w:t>
            </w:r>
          </w:p>
          <w:p w14:paraId="7821CC2D" w14:textId="77777777" w:rsidR="00C10E2A" w:rsidRDefault="00C10E2A">
            <w:pPr>
              <w:widowControl w:val="0"/>
              <w:spacing w:after="0" w:line="240" w:lineRule="auto"/>
              <w:ind w:left="-10" w:firstLine="0"/>
              <w:jc w:val="left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Непрерывное повышение профессионального мастерства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2CABD" w14:textId="77777777" w:rsidR="00C10E2A" w:rsidRDefault="00C10E2A">
            <w:pPr>
              <w:widowControl w:val="0"/>
              <w:spacing w:after="0" w:line="240" w:lineRule="auto"/>
              <w:ind w:left="0" w:right="71" w:firstLine="0"/>
              <w:jc w:val="left"/>
              <w:rPr>
                <w:color w:val="auto"/>
                <w:sz w:val="22"/>
              </w:rPr>
            </w:pPr>
            <w:r>
              <w:rPr>
                <w:b/>
                <w:bCs/>
                <w:color w:val="auto"/>
                <w:sz w:val="22"/>
              </w:rPr>
              <w:t>0 баллов</w:t>
            </w:r>
            <w:r>
              <w:rPr>
                <w:color w:val="auto"/>
                <w:sz w:val="22"/>
              </w:rPr>
              <w:t xml:space="preserve"> – документы не представлены;</w:t>
            </w:r>
          </w:p>
          <w:p w14:paraId="5748A02E" w14:textId="77777777" w:rsidR="00C10E2A" w:rsidRDefault="00C10E2A">
            <w:pPr>
              <w:widowControl w:val="0"/>
              <w:spacing w:after="0" w:line="240" w:lineRule="auto"/>
              <w:ind w:left="0" w:right="71" w:firstLine="0"/>
              <w:jc w:val="left"/>
              <w:rPr>
                <w:color w:val="auto"/>
                <w:sz w:val="22"/>
              </w:rPr>
            </w:pPr>
            <w:r>
              <w:rPr>
                <w:b/>
                <w:bCs/>
                <w:color w:val="auto"/>
                <w:sz w:val="22"/>
              </w:rPr>
              <w:t>3 балла</w:t>
            </w:r>
            <w:r>
              <w:rPr>
                <w:color w:val="auto"/>
                <w:sz w:val="22"/>
              </w:rPr>
              <w:t xml:space="preserve"> – непрерывно повышается профессиональное мастерство</w:t>
            </w:r>
          </w:p>
          <w:p w14:paraId="1835F7A7" w14:textId="77777777" w:rsidR="00C10E2A" w:rsidRDefault="00C10E2A">
            <w:pPr>
              <w:widowControl w:val="0"/>
              <w:spacing w:after="0" w:line="240" w:lineRule="auto"/>
              <w:ind w:left="0" w:right="71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A8D91" w14:textId="77777777" w:rsidR="00C10E2A" w:rsidRDefault="00C10E2A">
            <w:pPr>
              <w:widowControl w:val="0"/>
              <w:spacing w:after="0" w:line="240" w:lineRule="auto"/>
              <w:ind w:left="0" w:right="71" w:firstLine="0"/>
              <w:jc w:val="left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Документы, материалы, подтверждающие работу над повышением профессионального мастерства: курсы повышения квалификации, стажировки, переподготовки, самообразование</w:t>
            </w:r>
          </w:p>
        </w:tc>
      </w:tr>
      <w:tr w:rsidR="00C10E2A" w14:paraId="47FF4AC9" w14:textId="77777777" w:rsidTr="00C10E2A">
        <w:trPr>
          <w:trHeight w:val="338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CB048" w14:textId="77777777" w:rsidR="00C10E2A" w:rsidRDefault="00C10E2A">
            <w:pPr>
              <w:widowControl w:val="0"/>
              <w:spacing w:after="0" w:line="240" w:lineRule="auto"/>
              <w:ind w:left="-10" w:firstLine="0"/>
              <w:jc w:val="left"/>
              <w:rPr>
                <w:b/>
                <w:bCs/>
                <w:iCs/>
                <w:color w:val="auto"/>
                <w:sz w:val="22"/>
              </w:rPr>
            </w:pPr>
            <w:r>
              <w:rPr>
                <w:b/>
                <w:bCs/>
                <w:iCs/>
                <w:color w:val="auto"/>
                <w:sz w:val="22"/>
              </w:rPr>
              <w:t>Критерий 4.6.</w:t>
            </w:r>
          </w:p>
          <w:p w14:paraId="0D738F6E" w14:textId="77777777" w:rsidR="00C10E2A" w:rsidRDefault="00C10E2A">
            <w:pPr>
              <w:widowControl w:val="0"/>
              <w:spacing w:after="0" w:line="240" w:lineRule="auto"/>
              <w:ind w:left="-10" w:firstLine="0"/>
              <w:jc w:val="left"/>
              <w:rPr>
                <w:b/>
                <w:bCs/>
                <w:iCs/>
                <w:color w:val="auto"/>
                <w:sz w:val="22"/>
              </w:rPr>
            </w:pPr>
            <w:r>
              <w:rPr>
                <w:color w:val="auto"/>
                <w:sz w:val="22"/>
              </w:rPr>
              <w:t>Активное участие в работе методических объединений (соответствующей должности)/педагогических советах, разработка программно- методического сопровождения образовательного процесса, а также организация и проведение методической и консультативной помощи педагогическим работникам.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21733" w14:textId="77777777" w:rsidR="00C10E2A" w:rsidRDefault="00C10E2A">
            <w:pPr>
              <w:widowControl w:val="0"/>
              <w:spacing w:after="0" w:line="240" w:lineRule="auto"/>
              <w:ind w:left="0" w:right="71" w:firstLine="0"/>
              <w:jc w:val="left"/>
              <w:rPr>
                <w:color w:val="auto"/>
                <w:sz w:val="22"/>
              </w:rPr>
            </w:pPr>
            <w:r>
              <w:rPr>
                <w:b/>
                <w:bCs/>
                <w:color w:val="auto"/>
                <w:sz w:val="22"/>
              </w:rPr>
              <w:t>0 баллов</w:t>
            </w:r>
            <w:r>
              <w:rPr>
                <w:color w:val="auto"/>
                <w:sz w:val="22"/>
              </w:rPr>
              <w:t xml:space="preserve"> – документы не представлены;</w:t>
            </w:r>
          </w:p>
          <w:p w14:paraId="5950C7C2" w14:textId="77777777" w:rsidR="00C10E2A" w:rsidRDefault="00C10E2A">
            <w:pPr>
              <w:widowControl w:val="0"/>
              <w:spacing w:after="0" w:line="240" w:lineRule="auto"/>
              <w:ind w:left="0" w:right="71" w:firstLine="0"/>
              <w:jc w:val="left"/>
              <w:rPr>
                <w:color w:val="auto"/>
                <w:sz w:val="22"/>
              </w:rPr>
            </w:pPr>
            <w:r>
              <w:rPr>
                <w:b/>
                <w:bCs/>
                <w:color w:val="auto"/>
                <w:sz w:val="22"/>
              </w:rPr>
              <w:t>3 балла</w:t>
            </w:r>
            <w:r>
              <w:rPr>
                <w:color w:val="auto"/>
                <w:sz w:val="22"/>
              </w:rPr>
              <w:t xml:space="preserve"> – участие в методических объединениях(педсоветах)/разработка программно- методического сопровождения образовательного процесса/организация методической и консультативной помощи педагогическим работникам</w:t>
            </w:r>
          </w:p>
          <w:p w14:paraId="0B0C3B37" w14:textId="77777777" w:rsidR="00C10E2A" w:rsidRDefault="00C10E2A">
            <w:pPr>
              <w:widowControl w:val="0"/>
              <w:spacing w:after="0" w:line="240" w:lineRule="auto"/>
              <w:ind w:left="0" w:right="71" w:firstLine="0"/>
              <w:jc w:val="left"/>
              <w:rPr>
                <w:b/>
                <w:bCs/>
                <w:color w:val="auto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8695F" w14:textId="77777777" w:rsidR="00C10E2A" w:rsidRDefault="00C10E2A">
            <w:pPr>
              <w:widowControl w:val="0"/>
              <w:spacing w:after="0" w:line="240" w:lineRule="auto"/>
              <w:ind w:left="0" w:right="71" w:firstLine="0"/>
              <w:jc w:val="left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Справка об участии педагога в разработке и реализации методического сопровождения образовательного процесса. К</w:t>
            </w:r>
            <w:r>
              <w:rPr>
                <w:iCs/>
                <w:color w:val="auto"/>
                <w:sz w:val="22"/>
              </w:rPr>
              <w:t>опии подтверждающих документов</w:t>
            </w:r>
          </w:p>
        </w:tc>
      </w:tr>
      <w:tr w:rsidR="00C10E2A" w14:paraId="602AC964" w14:textId="77777777" w:rsidTr="00C10E2A">
        <w:trPr>
          <w:trHeight w:val="338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4E2CE" w14:textId="77777777" w:rsidR="00C10E2A" w:rsidRDefault="00C10E2A">
            <w:pPr>
              <w:widowControl w:val="0"/>
              <w:spacing w:after="0" w:line="240" w:lineRule="auto"/>
              <w:ind w:left="-10" w:firstLine="0"/>
              <w:jc w:val="left"/>
              <w:rPr>
                <w:b/>
                <w:bCs/>
                <w:iCs/>
                <w:color w:val="auto"/>
                <w:sz w:val="22"/>
              </w:rPr>
            </w:pPr>
            <w:r>
              <w:rPr>
                <w:b/>
                <w:bCs/>
                <w:iCs/>
                <w:color w:val="auto"/>
                <w:sz w:val="22"/>
              </w:rPr>
              <w:t>Критерий 4.7.</w:t>
            </w:r>
          </w:p>
          <w:p w14:paraId="12DDADE3" w14:textId="77777777" w:rsidR="00C10E2A" w:rsidRDefault="00C10E2A">
            <w:pPr>
              <w:widowControl w:val="0"/>
              <w:spacing w:after="0" w:line="240" w:lineRule="auto"/>
              <w:ind w:left="-10" w:firstLine="0"/>
              <w:jc w:val="left"/>
              <w:rPr>
                <w:iCs/>
                <w:color w:val="auto"/>
                <w:sz w:val="22"/>
              </w:rPr>
            </w:pPr>
            <w:r>
              <w:rPr>
                <w:iCs/>
                <w:color w:val="auto"/>
                <w:sz w:val="22"/>
              </w:rPr>
              <w:t>Участие в организации повышения квалификации и переподготовки работников по соответствующим направлениям деятельности, по научно-методическому обеспечению содержания образования, в разработке перспективных планов заказа учебников, учебных пособий, методических материалов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4A804" w14:textId="77777777" w:rsidR="00C10E2A" w:rsidRDefault="00C10E2A">
            <w:pPr>
              <w:widowControl w:val="0"/>
              <w:spacing w:after="0" w:line="240" w:lineRule="auto"/>
              <w:ind w:left="0" w:right="71" w:firstLine="0"/>
              <w:jc w:val="left"/>
              <w:rPr>
                <w:color w:val="auto"/>
                <w:sz w:val="22"/>
              </w:rPr>
            </w:pPr>
            <w:r>
              <w:rPr>
                <w:b/>
                <w:bCs/>
                <w:color w:val="auto"/>
                <w:sz w:val="22"/>
              </w:rPr>
              <w:t>0 баллов</w:t>
            </w:r>
            <w:r>
              <w:rPr>
                <w:color w:val="auto"/>
                <w:sz w:val="22"/>
              </w:rPr>
              <w:t xml:space="preserve"> – документы не представлены;</w:t>
            </w:r>
          </w:p>
          <w:p w14:paraId="798E9763" w14:textId="77777777" w:rsidR="00C10E2A" w:rsidRDefault="00C10E2A">
            <w:pPr>
              <w:widowControl w:val="0"/>
              <w:spacing w:after="0" w:line="240" w:lineRule="auto"/>
              <w:ind w:left="0" w:right="71" w:firstLine="0"/>
              <w:jc w:val="left"/>
              <w:rPr>
                <w:color w:val="auto"/>
                <w:sz w:val="22"/>
              </w:rPr>
            </w:pPr>
            <w:r>
              <w:rPr>
                <w:b/>
                <w:bCs/>
                <w:color w:val="auto"/>
                <w:sz w:val="22"/>
              </w:rPr>
              <w:t>3 балла</w:t>
            </w:r>
            <w:r>
              <w:rPr>
                <w:color w:val="auto"/>
                <w:sz w:val="22"/>
              </w:rPr>
              <w:t xml:space="preserve"> – участие в научно- методических мероприятиях</w:t>
            </w:r>
          </w:p>
          <w:p w14:paraId="6E52AD6B" w14:textId="77777777" w:rsidR="00C10E2A" w:rsidRDefault="00C10E2A">
            <w:pPr>
              <w:widowControl w:val="0"/>
              <w:spacing w:after="0" w:line="240" w:lineRule="auto"/>
              <w:ind w:left="0" w:right="71" w:firstLine="0"/>
              <w:jc w:val="left"/>
              <w:rPr>
                <w:b/>
                <w:bCs/>
                <w:color w:val="auto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3D6D5" w14:textId="77777777" w:rsidR="00C10E2A" w:rsidRDefault="00C10E2A">
            <w:pPr>
              <w:widowControl w:val="0"/>
              <w:spacing w:after="0" w:line="240" w:lineRule="auto"/>
              <w:ind w:left="0" w:right="71" w:firstLine="0"/>
              <w:jc w:val="left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Справка об эффективном участии в научно- методических мероприятиях.</w:t>
            </w:r>
          </w:p>
          <w:p w14:paraId="7DE5980B" w14:textId="77777777" w:rsidR="00C10E2A" w:rsidRDefault="00C10E2A">
            <w:pPr>
              <w:widowControl w:val="0"/>
              <w:spacing w:after="0" w:line="240" w:lineRule="auto"/>
              <w:ind w:left="0" w:right="71" w:firstLine="0"/>
              <w:jc w:val="left"/>
              <w:rPr>
                <w:color w:val="auto"/>
                <w:sz w:val="22"/>
              </w:rPr>
            </w:pPr>
          </w:p>
          <w:p w14:paraId="6C06E923" w14:textId="77777777" w:rsidR="00C10E2A" w:rsidRDefault="00C10E2A">
            <w:pPr>
              <w:widowControl w:val="0"/>
              <w:spacing w:after="0" w:line="240" w:lineRule="auto"/>
              <w:ind w:left="0" w:right="71" w:firstLine="0"/>
              <w:jc w:val="left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Копии подтверждающих документов</w:t>
            </w:r>
          </w:p>
        </w:tc>
      </w:tr>
      <w:tr w:rsidR="00C10E2A" w14:paraId="3869FAAA" w14:textId="77777777" w:rsidTr="00C10E2A">
        <w:trPr>
          <w:trHeight w:val="338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CEDE6" w14:textId="77777777" w:rsidR="00C10E2A" w:rsidRDefault="00C10E2A">
            <w:pPr>
              <w:widowControl w:val="0"/>
              <w:spacing w:after="0" w:line="240" w:lineRule="auto"/>
              <w:ind w:left="-10" w:firstLine="0"/>
              <w:jc w:val="left"/>
              <w:rPr>
                <w:color w:val="auto"/>
                <w:sz w:val="22"/>
              </w:rPr>
            </w:pPr>
            <w:r>
              <w:rPr>
                <w:b/>
                <w:bCs/>
                <w:iCs/>
                <w:color w:val="auto"/>
                <w:sz w:val="22"/>
              </w:rPr>
              <w:t>Критерий 4.8.</w:t>
            </w:r>
          </w:p>
          <w:p w14:paraId="27BF71F7" w14:textId="77777777" w:rsidR="00C10E2A" w:rsidRDefault="00C10E2A">
            <w:pPr>
              <w:widowControl w:val="0"/>
              <w:spacing w:after="0" w:line="240" w:lineRule="auto"/>
              <w:ind w:left="-10" w:firstLine="0"/>
              <w:jc w:val="left"/>
              <w:rPr>
                <w:iCs/>
                <w:color w:val="auto"/>
                <w:sz w:val="22"/>
              </w:rPr>
            </w:pPr>
            <w:r>
              <w:rPr>
                <w:iCs/>
                <w:color w:val="auto"/>
                <w:sz w:val="22"/>
              </w:rPr>
              <w:t>Организация и координация работы методических объединений педагогических работников, оказание им консультативной и практической помощи по соответствующим направлениям деятельности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3C94C" w14:textId="77777777" w:rsidR="00C10E2A" w:rsidRDefault="00C10E2A">
            <w:pPr>
              <w:widowControl w:val="0"/>
              <w:spacing w:after="0" w:line="240" w:lineRule="auto"/>
              <w:ind w:left="0" w:right="71" w:firstLine="0"/>
              <w:jc w:val="left"/>
              <w:rPr>
                <w:color w:val="auto"/>
                <w:sz w:val="22"/>
              </w:rPr>
            </w:pPr>
            <w:r>
              <w:rPr>
                <w:b/>
                <w:bCs/>
                <w:color w:val="auto"/>
                <w:sz w:val="22"/>
              </w:rPr>
              <w:t>0 баллов</w:t>
            </w:r>
            <w:r>
              <w:rPr>
                <w:color w:val="auto"/>
                <w:sz w:val="22"/>
              </w:rPr>
              <w:t xml:space="preserve"> – документы не представлены;</w:t>
            </w:r>
          </w:p>
          <w:p w14:paraId="38CE6E22" w14:textId="77777777" w:rsidR="00C10E2A" w:rsidRDefault="00C10E2A">
            <w:pPr>
              <w:widowControl w:val="0"/>
              <w:spacing w:after="0" w:line="240" w:lineRule="auto"/>
              <w:ind w:left="0" w:right="71" w:firstLine="0"/>
              <w:jc w:val="left"/>
              <w:rPr>
                <w:color w:val="auto"/>
                <w:sz w:val="22"/>
              </w:rPr>
            </w:pPr>
            <w:r>
              <w:rPr>
                <w:b/>
                <w:bCs/>
                <w:color w:val="auto"/>
                <w:sz w:val="22"/>
              </w:rPr>
              <w:t>3 балла</w:t>
            </w:r>
            <w:r>
              <w:rPr>
                <w:color w:val="auto"/>
                <w:sz w:val="22"/>
              </w:rPr>
              <w:t xml:space="preserve"> – организация и координация работы методических объединений/</w:t>
            </w:r>
            <w:r>
              <w:rPr>
                <w:iCs/>
                <w:color w:val="auto"/>
                <w:sz w:val="22"/>
              </w:rPr>
              <w:t xml:space="preserve"> оказание им консультативной и практической помощи</w:t>
            </w:r>
          </w:p>
          <w:p w14:paraId="6263DC33" w14:textId="77777777" w:rsidR="00C10E2A" w:rsidRDefault="00C10E2A">
            <w:pPr>
              <w:widowControl w:val="0"/>
              <w:spacing w:after="0" w:line="240" w:lineRule="auto"/>
              <w:ind w:left="0" w:right="71" w:firstLine="0"/>
              <w:jc w:val="left"/>
              <w:rPr>
                <w:b/>
                <w:bCs/>
                <w:color w:val="auto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3862B" w14:textId="77777777" w:rsidR="00C10E2A" w:rsidRDefault="00C10E2A">
            <w:pPr>
              <w:widowControl w:val="0"/>
              <w:spacing w:after="0" w:line="240" w:lineRule="auto"/>
              <w:ind w:left="0" w:right="71" w:firstLine="0"/>
              <w:jc w:val="left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Справка об участии в работе методических объединений по оказанию консультативной и практической помощи педагогам</w:t>
            </w:r>
          </w:p>
          <w:p w14:paraId="1E3ED9D8" w14:textId="77777777" w:rsidR="00C10E2A" w:rsidRDefault="00C10E2A">
            <w:pPr>
              <w:widowControl w:val="0"/>
              <w:spacing w:after="0" w:line="240" w:lineRule="auto"/>
              <w:ind w:left="0" w:right="71" w:firstLine="0"/>
              <w:jc w:val="left"/>
              <w:rPr>
                <w:color w:val="auto"/>
                <w:sz w:val="22"/>
              </w:rPr>
            </w:pPr>
          </w:p>
          <w:p w14:paraId="6C37EC1D" w14:textId="77777777" w:rsidR="00C10E2A" w:rsidRDefault="00C10E2A">
            <w:pPr>
              <w:widowControl w:val="0"/>
              <w:spacing w:after="0" w:line="240" w:lineRule="auto"/>
              <w:ind w:left="0" w:right="71" w:firstLine="0"/>
              <w:jc w:val="left"/>
              <w:rPr>
                <w:color w:val="auto"/>
                <w:sz w:val="22"/>
              </w:rPr>
            </w:pPr>
          </w:p>
        </w:tc>
      </w:tr>
    </w:tbl>
    <w:p w14:paraId="1F7E3E6F" w14:textId="77777777" w:rsidR="00C10E2A" w:rsidRDefault="00C10E2A" w:rsidP="00C10E2A">
      <w:pPr>
        <w:widowControl w:val="0"/>
        <w:spacing w:after="0" w:line="240" w:lineRule="auto"/>
        <w:ind w:left="33"/>
        <w:rPr>
          <w:i/>
          <w:iCs/>
          <w:color w:val="auto"/>
          <w:sz w:val="22"/>
        </w:rPr>
      </w:pPr>
    </w:p>
    <w:p w14:paraId="492DE098" w14:textId="77777777" w:rsidR="007357DA" w:rsidRDefault="007357DA"/>
    <w:sectPr w:rsidR="007357DA" w:rsidSect="005A28A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0E2A"/>
    <w:rsid w:val="0011249E"/>
    <w:rsid w:val="005A28A8"/>
    <w:rsid w:val="00686E51"/>
    <w:rsid w:val="007357DA"/>
    <w:rsid w:val="00A07FF3"/>
    <w:rsid w:val="00AD2C27"/>
    <w:rsid w:val="00C10E2A"/>
    <w:rsid w:val="00C479D4"/>
    <w:rsid w:val="00E77C96"/>
    <w:rsid w:val="00EF4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9F2D6"/>
  <w15:chartTrackingRefBased/>
  <w15:docId w15:val="{A1A46173-F1D2-45DF-AC51-41402E8CD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7" w:lineRule="auto"/>
        <w:ind w:left="720" w:right="113" w:firstLine="533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0E2A"/>
    <w:pPr>
      <w:suppressAutoHyphens/>
      <w:spacing w:after="14" w:line="264" w:lineRule="auto"/>
      <w:ind w:left="718" w:right="0" w:hanging="10"/>
      <w:jc w:val="both"/>
    </w:pPr>
    <w:rPr>
      <w:rFonts w:ascii="Times New Roman" w:eastAsia="Times New Roman" w:hAnsi="Times New Roman" w:cs="Times New Roman"/>
      <w:color w:val="000000"/>
      <w:kern w:val="0"/>
      <w:sz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rsid w:val="00C10E2A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styleId="a4">
    <w:name w:val="List Paragraph"/>
    <w:basedOn w:val="a"/>
    <w:uiPriority w:val="34"/>
    <w:qFormat/>
    <w:rsid w:val="00C10E2A"/>
    <w:pPr>
      <w:spacing w:after="160" w:line="256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table" w:customStyle="1" w:styleId="TableGrid">
    <w:name w:val="TableGrid"/>
    <w:rsid w:val="00C10E2A"/>
    <w:pPr>
      <w:suppressAutoHyphens/>
      <w:spacing w:after="0" w:line="240" w:lineRule="auto"/>
      <w:ind w:left="0" w:right="0" w:firstLine="0"/>
      <w:jc w:val="left"/>
    </w:pPr>
    <w:rPr>
      <w:rFonts w:eastAsiaTheme="minorEastAsia"/>
      <w:kern w:val="0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45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680</Words>
  <Characters>3882</Characters>
  <Application>Microsoft Office Word</Application>
  <DocSecurity>0</DocSecurity>
  <Lines>32</Lines>
  <Paragraphs>9</Paragraphs>
  <ScaleCrop>false</ScaleCrop>
  <Company/>
  <LinksUpToDate>false</LinksUpToDate>
  <CharactersWithSpaces>4553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GallyamovaRR</dc:creator>
  <cp:keywords/>
  <dc:description/>
  <cp:lastModifiedBy>GallyamovaRR</cp:lastModifiedBy>
  <cp:revision>10</cp:revision>
  <dcterms:created xsi:type="dcterms:W3CDTF">2023-09-06T06:37:00Z</dcterms:created>
  <dcterms:modified xsi:type="dcterms:W3CDTF">2025-02-06T08:12:00Z</dcterms:modified>
</cp:coreProperties>
</file>