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A917" w14:textId="77777777" w:rsidR="00A5669F" w:rsidRDefault="00A5669F" w:rsidP="00A5669F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66308A9B" w14:textId="77777777" w:rsidR="00A5669F" w:rsidRDefault="00A5669F" w:rsidP="00A5669F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FF537A">
        <w:rPr>
          <w:b/>
          <w:color w:val="auto"/>
          <w:sz w:val="22"/>
        </w:rPr>
        <w:t>МАСТЕР ПРОИЗВОДСТВЕННОГО ОБУЧЕНИЯ</w:t>
      </w:r>
      <w:r>
        <w:rPr>
          <w:b/>
          <w:color w:val="auto"/>
          <w:sz w:val="22"/>
        </w:rPr>
        <w:t>»</w:t>
      </w:r>
    </w:p>
    <w:p w14:paraId="6F423F70" w14:textId="4F9E0C94" w:rsidR="00C1212C" w:rsidRDefault="00C1212C" w:rsidP="00C1212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7B20F0">
        <w:rPr>
          <w:i/>
          <w:iCs/>
          <w:color w:val="auto"/>
          <w:szCs w:val="24"/>
        </w:rPr>
        <w:t xml:space="preserve">28 </w:t>
      </w:r>
      <w:r>
        <w:rPr>
          <w:i/>
          <w:iCs/>
          <w:color w:val="auto"/>
          <w:szCs w:val="24"/>
        </w:rPr>
        <w:t>балл</w:t>
      </w:r>
      <w:r w:rsidR="007B20F0">
        <w:rPr>
          <w:i/>
          <w:iCs/>
          <w:color w:val="auto"/>
          <w:szCs w:val="24"/>
        </w:rPr>
        <w:t>ов</w:t>
      </w:r>
    </w:p>
    <w:p w14:paraId="5B889170" w14:textId="77777777" w:rsidR="00C1212C" w:rsidRDefault="00C1212C" w:rsidP="00C1212C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9075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3121"/>
        <w:gridCol w:w="1560"/>
      </w:tblGrid>
      <w:tr w:rsidR="00A5669F" w14:paraId="74BDB18F" w14:textId="77777777" w:rsidTr="00C1212C">
        <w:trPr>
          <w:trHeight w:val="6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694E" w14:textId="77777777" w:rsidR="00A5669F" w:rsidRDefault="00A5669F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оценивания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933A" w14:textId="77777777" w:rsidR="00A5669F" w:rsidRDefault="00A5669F">
            <w:pPr>
              <w:widowControl w:val="0"/>
              <w:spacing w:after="0" w:line="240" w:lineRule="auto"/>
              <w:ind w:left="33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Количество баллов</w:t>
            </w:r>
          </w:p>
          <w:p w14:paraId="1360F343" w14:textId="77777777" w:rsidR="00A5669F" w:rsidRDefault="00A5669F">
            <w:pPr>
              <w:widowControl w:val="0"/>
              <w:spacing w:after="0" w:line="240" w:lineRule="auto"/>
              <w:ind w:left="33"/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  <w:t>(баллы не суммируются, информация предоставляется по высшему баллу)</w:t>
            </w:r>
          </w:p>
          <w:p w14:paraId="096106FE" w14:textId="77777777" w:rsidR="00A5669F" w:rsidRDefault="00A5669F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F3D8" w14:textId="77777777" w:rsidR="00A5669F" w:rsidRDefault="00A5669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Форма предоставления информации</w:t>
            </w:r>
          </w:p>
          <w:p w14:paraId="7E78A0CC" w14:textId="77777777" w:rsidR="00A5669F" w:rsidRDefault="00A5669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FF0000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)</w:t>
            </w:r>
          </w:p>
        </w:tc>
      </w:tr>
      <w:tr w:rsidR="00A5669F" w14:paraId="565D5AB9" w14:textId="77777777" w:rsidTr="00C1212C">
        <w:trPr>
          <w:trHeight w:val="353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BA1B" w14:textId="77777777" w:rsidR="00A5669F" w:rsidRDefault="00A5669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A5669F" w14:paraId="0AD315E0" w14:textId="77777777" w:rsidTr="00C1212C">
        <w:trPr>
          <w:trHeight w:val="255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E5EE5" w14:textId="77777777" w:rsidR="00A5669F" w:rsidRDefault="00A5669F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1.1.</w:t>
            </w:r>
          </w:p>
          <w:p w14:paraId="633B6269" w14:textId="77777777" w:rsidR="00A5669F" w:rsidRDefault="00A5669F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Результаты мониторингов,</w:t>
            </w: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783B5392" w14:textId="77777777" w:rsidR="00A5669F" w:rsidRDefault="00A5669F">
            <w:pPr>
              <w:widowControl w:val="0"/>
              <w:spacing w:after="0" w:line="240" w:lineRule="auto"/>
              <w:ind w:left="2" w:firstLine="0"/>
              <w:rPr>
                <w:iCs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20ACB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 –</w:t>
            </w:r>
            <w:r>
              <w:rPr>
                <w:iCs/>
                <w:color w:val="FF0000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данные не представлены </w:t>
            </w:r>
          </w:p>
          <w:p w14:paraId="4464BFE0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 – стабильно положительные результаты у 51 % и более обучающихся</w:t>
            </w:r>
          </w:p>
          <w:p w14:paraId="6821BBB4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 – стабильно положительные результаты у 70% и более обучающихся</w:t>
            </w:r>
          </w:p>
          <w:p w14:paraId="712AE598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15B6E611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4D8BE" w14:textId="77777777" w:rsidR="00A5669F" w:rsidRDefault="00A5669F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 xml:space="preserve">Справка по итогам мониторинга </w:t>
            </w:r>
          </w:p>
          <w:p w14:paraId="631BBE33" w14:textId="77777777" w:rsidR="00A5669F" w:rsidRDefault="00A5669F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</w:p>
          <w:p w14:paraId="3A5C87D0" w14:textId="77777777" w:rsidR="00A5669F" w:rsidRDefault="00A5669F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kern w:val="2"/>
                <w:sz w:val="22"/>
                <w:lang w:eastAsia="en-US"/>
                <w14:ligatures w14:val="standardContextual"/>
              </w:rPr>
            </w:pPr>
          </w:p>
        </w:tc>
      </w:tr>
      <w:tr w:rsidR="00A5669F" w14:paraId="5A95AAC3" w14:textId="77777777" w:rsidTr="00C1212C">
        <w:trPr>
          <w:trHeight w:val="45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E7A6" w14:textId="77777777" w:rsidR="00A5669F" w:rsidRDefault="00A5669F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0" w:name="_Hlk125901233"/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0"/>
          </w:p>
        </w:tc>
      </w:tr>
      <w:tr w:rsidR="00A5669F" w14:paraId="391BB684" w14:textId="77777777" w:rsidTr="00C1212C">
        <w:trPr>
          <w:trHeight w:val="11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4E46A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2.1.</w:t>
            </w:r>
          </w:p>
          <w:p w14:paraId="2E7B8DBA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Результаты мониторингов системы образования и внешних оценочных процедур </w:t>
            </w:r>
          </w:p>
          <w:p w14:paraId="54F8DC88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6A311D94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79489E3D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71EB8471" w14:textId="77777777" w:rsidR="00A5669F" w:rsidRDefault="00A5669F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7344CDAC" w14:textId="77777777" w:rsidR="00A5669F" w:rsidRDefault="00A5669F">
            <w:pPr>
              <w:suppressAutoHyphens w:val="0"/>
              <w:spacing w:after="160" w:line="252" w:lineRule="auto"/>
              <w:ind w:left="2" w:right="11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32B9B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 – данные не представлены</w:t>
            </w:r>
          </w:p>
          <w:p w14:paraId="75FCB757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 – стабильно положительные результаты у 51 % и более обучающихся</w:t>
            </w:r>
          </w:p>
          <w:p w14:paraId="7B12833B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416DBD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Справка по результатам оценочной процедуры, мониторинга</w:t>
            </w:r>
          </w:p>
        </w:tc>
      </w:tr>
      <w:tr w:rsidR="00A5669F" w14:paraId="60EF643D" w14:textId="77777777" w:rsidTr="00C1212C">
        <w:trPr>
          <w:trHeight w:val="3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AB09" w14:textId="77777777" w:rsidR="00A5669F" w:rsidRDefault="00A5669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5669F" w14:paraId="0026BD30" w14:textId="77777777" w:rsidTr="00C1212C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E9F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3.1.</w:t>
            </w:r>
          </w:p>
          <w:p w14:paraId="2ED1AA45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3C7DF11C" w14:textId="77777777" w:rsidR="00A5669F" w:rsidRDefault="00A5669F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14:paraId="4697830F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Примечание:</w:t>
            </w:r>
            <w:r>
              <w:rPr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в случаях преподавания аттестуемым нескольких предметов, право выбора предмета по </w:t>
            </w:r>
            <w:r>
              <w:rPr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9FA8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14:paraId="3078B544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в образовательной организации</w:t>
            </w:r>
          </w:p>
          <w:p w14:paraId="21CEC540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на муниципальном уровне</w:t>
            </w:r>
          </w:p>
          <w:p w14:paraId="1471F009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на региональном уровне</w:t>
            </w:r>
          </w:p>
          <w:p w14:paraId="72123D31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7C48" w14:textId="77777777" w:rsidR="00A5669F" w:rsidRDefault="00A5669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 xml:space="preserve">Копия приказа/выписка из приказа об участии обучающегося (обучающихся) в олимпиаде и/или копия документа, подтверждающего </w:t>
            </w: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lastRenderedPageBreak/>
              <w:t>результативность участника (призер, победитель, лауреат)</w:t>
            </w:r>
          </w:p>
        </w:tc>
      </w:tr>
      <w:tr w:rsidR="00A5669F" w14:paraId="2D0769BF" w14:textId="77777777" w:rsidTr="00C1212C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848C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Критерий 3.2</w:t>
            </w:r>
          </w:p>
          <w:p w14:paraId="1ECDCBD9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581215A7" w14:textId="77777777" w:rsidR="00A5669F" w:rsidRDefault="00A5669F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Примечание:</w:t>
            </w:r>
            <w:r>
              <w:rPr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8EFE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14:paraId="43DB929F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в образовательной организации</w:t>
            </w:r>
          </w:p>
          <w:p w14:paraId="5994AA43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муниципальном уровне</w:t>
            </w:r>
          </w:p>
          <w:p w14:paraId="3754B7A3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7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региональном уровне</w:t>
            </w:r>
          </w:p>
          <w:p w14:paraId="4815C640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5D85" w14:textId="77777777" w:rsidR="00A5669F" w:rsidRDefault="00A5669F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A5669F" w14:paraId="471A7ACB" w14:textId="77777777" w:rsidTr="00C1212C">
        <w:trPr>
          <w:trHeight w:val="365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813B" w14:textId="77777777" w:rsidR="00A5669F" w:rsidRDefault="00A5669F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A5669F" w14:paraId="624EA4EC" w14:textId="77777777" w:rsidTr="00C1212C">
        <w:trPr>
          <w:trHeight w:val="7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86BA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4.1.</w:t>
            </w:r>
          </w:p>
          <w:p w14:paraId="496E6443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3E40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14:paraId="1CA5E3E9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2023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A5669F" w14:paraId="514C15EC" w14:textId="77777777" w:rsidTr="00C1212C">
        <w:trPr>
          <w:trHeight w:val="3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D323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4.2.</w:t>
            </w:r>
          </w:p>
          <w:p w14:paraId="3FC5EB03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B153" w14:textId="77777777" w:rsidR="00A5669F" w:rsidRDefault="00A5669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14:paraId="6F0091D2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708DF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bookmarkStart w:id="2" w:name="_Hlk134821013_Копия_1"/>
            <w:bookmarkEnd w:id="2"/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A5669F" w14:paraId="2BEB4631" w14:textId="77777777" w:rsidTr="00C1212C">
        <w:trPr>
          <w:trHeight w:val="3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E070" w14:textId="77777777" w:rsidR="00A5669F" w:rsidRDefault="00A5669F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4.3.</w:t>
            </w:r>
          </w:p>
          <w:p w14:paraId="503C237F" w14:textId="77777777" w:rsidR="00A5669F" w:rsidRDefault="00A5669F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8DE3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</w:t>
            </w:r>
            <w:bookmarkStart w:id="3" w:name="_Hlk129526481"/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319213A2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один учебный план;</w:t>
            </w:r>
          </w:p>
          <w:p w14:paraId="4C080358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более одного учебного плана</w:t>
            </w:r>
            <w:bookmarkEnd w:id="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2A79" w14:textId="77777777" w:rsidR="00A5669F" w:rsidRDefault="00A5669F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A5669F" w14:paraId="2A178DFC" w14:textId="77777777" w:rsidTr="00C1212C">
        <w:trPr>
          <w:trHeight w:val="14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07E4B" w14:textId="77777777" w:rsidR="00A5669F" w:rsidRDefault="00A5669F">
            <w:pPr>
              <w:pStyle w:val="a3"/>
              <w:widowControl w:val="0"/>
              <w:spacing w:after="0" w:afterAutospacing="0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4.4.</w:t>
            </w:r>
          </w:p>
          <w:p w14:paraId="542A01CD" w14:textId="77777777" w:rsidR="00A5669F" w:rsidRDefault="00A5669F">
            <w:pPr>
              <w:pStyle w:val="a3"/>
              <w:widowControl w:val="0"/>
              <w:spacing w:after="0" w:afterAutospacing="0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93E75E" w14:textId="77777777" w:rsidR="00A5669F" w:rsidRDefault="00A5669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471FEF71" w14:textId="77777777" w:rsidR="00A5669F" w:rsidRDefault="00A5669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уровень образовательной организации;</w:t>
            </w:r>
          </w:p>
          <w:p w14:paraId="2F31AA47" w14:textId="77777777" w:rsidR="00A5669F" w:rsidRDefault="00A5669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муниципальный/региональный уровень;</w:t>
            </w:r>
          </w:p>
          <w:p w14:paraId="1F5E32AC" w14:textId="77777777" w:rsidR="00A5669F" w:rsidRDefault="00A5669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AB1E5" w14:textId="77777777" w:rsidR="00A5669F" w:rsidRDefault="00A5669F">
            <w:pPr>
              <w:pStyle w:val="a3"/>
              <w:widowControl w:val="0"/>
              <w:spacing w:after="0" w:afterAutospacing="0"/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A5669F" w14:paraId="40D86888" w14:textId="77777777" w:rsidTr="00C1212C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6AF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4.5.</w:t>
            </w:r>
          </w:p>
          <w:p w14:paraId="226EE51F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Непрерывное повышение профессионального мастерства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F2C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49DF0458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непрерывно повышается профессиональное мастерство</w:t>
            </w:r>
          </w:p>
          <w:p w14:paraId="0BB68800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2E48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A5669F" w14:paraId="22EB0B90" w14:textId="77777777" w:rsidTr="00C1212C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44B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4.6.</w:t>
            </w:r>
          </w:p>
          <w:p w14:paraId="2BC497C0" w14:textId="77777777" w:rsidR="00A5669F" w:rsidRDefault="00A5669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6CF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14:paraId="4DBAE6AB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kern w:val="2"/>
                <w:szCs w:val="24"/>
                <w:lang w:eastAsia="en-US"/>
                <w14:ligatures w14:val="standardContextual"/>
              </w:rPr>
              <w:t>методической и консультативной помощи педагогическим работникам</w:t>
            </w:r>
          </w:p>
          <w:p w14:paraId="1630154D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E305" w14:textId="77777777" w:rsidR="00A5669F" w:rsidRDefault="00A5669F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Справка об участии педагога в разработке и реализации методического сопровождения </w:t>
            </w:r>
            <w:bookmarkStart w:id="4" w:name="_GoBack"/>
            <w:bookmarkEnd w:id="4"/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образовательного процесса. Копии подтверждающих документов</w:t>
            </w:r>
          </w:p>
        </w:tc>
      </w:tr>
    </w:tbl>
    <w:p w14:paraId="266DE1B5" w14:textId="69F9BC2C" w:rsidR="007357DA" w:rsidRDefault="00B97ED8" w:rsidP="00B97ED8">
      <w:pPr>
        <w:jc w:val="center"/>
      </w:pPr>
      <w:r>
        <w:t>Дополнительный критерий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7ED8" w14:paraId="4244B2CC" w14:textId="77777777" w:rsidTr="00B97ED8">
        <w:tc>
          <w:tcPr>
            <w:tcW w:w="3115" w:type="dxa"/>
          </w:tcPr>
          <w:p w14:paraId="20BA714B" w14:textId="04D2BD5B" w:rsidR="00B97ED8" w:rsidRDefault="00B97ED8" w:rsidP="00B97ED8">
            <w:pPr>
              <w:ind w:left="0" w:firstLine="0"/>
              <w:jc w:val="left"/>
            </w:pPr>
            <w:r>
              <w:rPr>
                <w:iCs/>
                <w:kern w:val="2"/>
                <w:sz w:val="22"/>
                <w:lang w:eastAsia="en-US"/>
                <w14:ligatures w14:val="standardContextual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5" w:type="dxa"/>
          </w:tcPr>
          <w:p w14:paraId="25941184" w14:textId="77777777" w:rsidR="00B97ED8" w:rsidRDefault="00B97ED8" w:rsidP="00B97ED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</w:t>
            </w:r>
          </w:p>
          <w:p w14:paraId="2B991A0C" w14:textId="3C70C4E7" w:rsidR="00B97ED8" w:rsidRDefault="00B97ED8" w:rsidP="00B97ED8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наличие подтверждающих документов</w:t>
            </w:r>
          </w:p>
        </w:tc>
        <w:tc>
          <w:tcPr>
            <w:tcW w:w="3115" w:type="dxa"/>
          </w:tcPr>
          <w:p w14:paraId="2B8902FF" w14:textId="67E782CC" w:rsidR="00B97ED8" w:rsidRDefault="00B97ED8" w:rsidP="00B97ED8">
            <w:pPr>
              <w:ind w:left="0" w:firstLine="0"/>
              <w:jc w:val="left"/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 о приеме на работу, копия диплома об образовании</w:t>
            </w:r>
          </w:p>
        </w:tc>
      </w:tr>
    </w:tbl>
    <w:p w14:paraId="2CB4D44E" w14:textId="77777777" w:rsidR="00B97ED8" w:rsidRPr="00A5669F" w:rsidRDefault="00B97ED8" w:rsidP="00A5669F"/>
    <w:sectPr w:rsidR="00B97ED8" w:rsidRPr="00A5669F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9F"/>
    <w:rsid w:val="005A28A8"/>
    <w:rsid w:val="007357DA"/>
    <w:rsid w:val="007B20F0"/>
    <w:rsid w:val="00A5669F"/>
    <w:rsid w:val="00B97ED8"/>
    <w:rsid w:val="00C1212C"/>
    <w:rsid w:val="00F71E39"/>
    <w:rsid w:val="00FB6F2E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EC3"/>
  <w15:chartTrackingRefBased/>
  <w15:docId w15:val="{68BF3B4B-3C15-4C73-A413-FA5CCF0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9F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5669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A5669F"/>
    <w:pPr>
      <w:spacing w:after="160" w:line="252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A5669F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9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2023-09-06T05:16:00Z</dcterms:created>
  <dcterms:modified xsi:type="dcterms:W3CDTF">2023-09-18T12:36:00Z</dcterms:modified>
</cp:coreProperties>
</file>